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81" w:rsidRPr="00E60481" w:rsidRDefault="00E60481" w:rsidP="00E60481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r w:rsidRPr="00E60481">
        <w:rPr>
          <w:rFonts w:ascii="Trebuchet MS" w:hAnsi="Trebuchet MS"/>
          <w:caps/>
          <w:sz w:val="44"/>
          <w:szCs w:val="44"/>
        </w:rPr>
        <w:t>EMBRİYONUN FARKLI AŞAMALARDA YARATILMASI</w:t>
      </w:r>
    </w:p>
    <w:p w:rsidR="00E60481" w:rsidRPr="00E60481" w:rsidRDefault="00E60481" w:rsidP="00E60481">
      <w:pPr>
        <w:jc w:val="right"/>
        <w:rPr>
          <w:lang w:bidi="ar-EG"/>
        </w:rPr>
      </w:pPr>
    </w:p>
    <w:p w:rsidR="00E60481" w:rsidRPr="00E60481" w:rsidRDefault="00E60481" w:rsidP="00E60481">
      <w:pPr>
        <w:jc w:val="right"/>
        <w:rPr>
          <w:rtl/>
          <w:lang w:bidi="ar-EG"/>
        </w:rPr>
      </w:pPr>
      <w:r w:rsidRPr="00E60481">
        <w:rPr>
          <w:rFonts w:ascii="Tahoma" w:hAnsi="Tahoma" w:cs="Tahoma"/>
          <w:sz w:val="20"/>
          <w:szCs w:val="20"/>
          <w:shd w:val="clear" w:color="auto" w:fill="FFFFFF"/>
        </w:rPr>
        <w:t>Allah (c.c) şöyle buyurmaktadır:  </w:t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“Size ne oluyor ki Allah’ın azametinden hiç korkmuyorsunuz? Hâlbuki O, sizi aşama aşama yaratmıştır.”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(Nuh, 72/13-14).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             Allah (c.c) şöyle buyurmaktadır:  </w:t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“Size ne oluyor ki Allah’ın azametinden hiç korkmuyorsunuz? Hâlbuki O, sizi aşama aşama yaratmıştır.”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(Nuh, 72/13-14).</w:t>
      </w:r>
      <w:proofErr w:type="gramEnd"/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  <w:shd w:val="clear" w:color="auto" w:fill="FFFFFF"/>
        </w:rPr>
        <w:t>BİLİMSEL GERÇEK:</w:t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  Basit bir mikroskopla ilk olarak tavuk yumurtasını 1651 yılında Harvey incelemiştir. Ayrıca Harvey, geyik embriyosunu da incelemiştir.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Gebeliğin ilk devrelerini incelemenin zorluğundan ötürü embriyonun rahim salgılarından meydana geldiği sonucuna ulaşmıştır.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1672 yılında Graaf, yumurtalıklarda, daha sonraları Graaf folikülleri olarak adlandırılacak olan bezleri keşfetti.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Gebe tavşanların rahminde de yer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alan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bu yapıları gözlemledi ve embriyonun rahim salgılarından değil yumurtalıklardan oluşuğu sonucuna vardı.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Graaf’ın gözlemlediği bu ince oluşumlar embriyonun erken dönemlerine ait blastocyst denilen kistik yapılardaki boşluklardan ibaretti.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1675 yılında Malpighi tavuk yumurtasını inceledi ve erkek tarafından döllenmeye ihtiyacı olmadığını zannetti.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Yumurtanın içindeki embriyonun büyüyecek küçük bir organizma olduğu kanısına vardı.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Oluşumun aşama aşama gerçekleşeceğinin farkında değildi.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Hamm ve Leeuwenhoek daha gelişmiş bir mikroskop kullanarak tarihte ilk defa insan spermini keşfettiler.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Ancak spermin gebe bırakmadaki rolünün hakikatini tam olarak algılayamamışlardı.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Embriyonun rahimde büyüyecek küçük bir insan biçiminde olduğunu sanıyor ve yaratmanın aşama aşama gerçekleşeceğini bilmiyorlardı.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1759 senesinde Wolff embriyonun başlangıçta tam bir insan biçiminde olmayıp aşama aşama gelişim kaydedeceği varsayımını ileri sürdü.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1775 dolaylarında embriyonun başlangıçtan itibaren tam bir insan suretinde olduğu iddiaları ile ilgili tartışmalar sona erdi ve aşama aşama yaratılış gerçeği kesin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kabul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gördü.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Spallanzani’nin köpekler üzerinde yaptığı araştırmalar sonucunda yaratılışta spermin önemi kesin olarak bilinmeye başlandı.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Daha önceleri spermin tuhaf bir parazit olduğu düşüncesi hâkimdi.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Bu nedenle spermler, “sperm hayvanlar” olarak adlandırılmıştı.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1827 senesinde, spermin keşfinden 150 sene sonra, Von Baer bir köpeğin yumurtalıklarından yumurtayı keşfetti.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1839 yılında Schleiden ve Schwann insan bedeninin temel bazı canlı parçacıklardan meydana geldiğini keşfettiler ve bu canlı parçacıklara hücre adı verildi.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Artık insanın yumurta ve spermin bir araya gelmesi ve hücrenin döllenmesi sonucunda aşama aşama yaratıldığını anlamak kolaylaşmıştı.</w:t>
      </w:r>
      <w:proofErr w:type="gramEnd"/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  <w:shd w:val="clear" w:color="auto" w:fill="FFFFFF"/>
        </w:rPr>
        <w:t>            KONUNUN MÛCİZEVÎ YÖNÜ:</w:t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  Aristo’dan itibaren günümüzden bir asır öncesine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kabul edile geldiği gibi insanın bir kerede yaratıldığı inancı ayette yer almamaktadır.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Aksine, ayete göre insan belirli sabit aşamalarla yaratılmıştır.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Bu durum bütün nesiller ve ırklar için geçerlidir.</w:t>
      </w:r>
      <w:proofErr w:type="gramEnd"/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</w:rPr>
        <w:br/>
      </w:r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  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Kur’ân-ı Kerîm miladi 7.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asırda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insanın bir kerede değil, bir bina inşası gibi aşama aşama yaratıldığını ilan ederken embriyoloji tarihi insanın nasıl yaratıldığı ile ilgili bilim </w:t>
      </w:r>
      <w:r w:rsidRPr="00E60481">
        <w:rPr>
          <w:rFonts w:ascii="Tahoma" w:hAnsi="Tahoma" w:cs="Tahoma"/>
          <w:sz w:val="20"/>
          <w:szCs w:val="20"/>
          <w:shd w:val="clear" w:color="auto" w:fill="FFFFFF"/>
        </w:rPr>
        <w:lastRenderedPageBreak/>
        <w:t xml:space="preserve">adamlarının yanılgılarına şahitlik etmiştir.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Ayet Allah’ın (c.c) kudretine, ilmine, hikmetine, ne güzel yarattığına şahitlik etmektedir.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Nesiller ve ırklar farklı olsa dahi bu aşamalar hep aynıdır.</w:t>
      </w:r>
      <w:proofErr w:type="gramEnd"/>
      <w:r w:rsidRPr="00E60481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E60481">
        <w:rPr>
          <w:rFonts w:ascii="Tahoma" w:hAnsi="Tahoma" w:cs="Tahoma"/>
          <w:sz w:val="20"/>
          <w:szCs w:val="20"/>
          <w:shd w:val="clear" w:color="auto" w:fill="FFFFFF"/>
        </w:rPr>
        <w:t>Bu durum Yüce Yaratıcının birliğini kesin olarak ortaya koymaktadır.</w:t>
      </w:r>
      <w:bookmarkEnd w:id="0"/>
      <w:proofErr w:type="gramEnd"/>
    </w:p>
    <w:sectPr w:rsidR="00E60481" w:rsidRPr="00E60481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05644"/>
    <w:rsid w:val="00077ADA"/>
    <w:rsid w:val="00084B34"/>
    <w:rsid w:val="001A3D76"/>
    <w:rsid w:val="001C0B4E"/>
    <w:rsid w:val="001F17E8"/>
    <w:rsid w:val="00212BE2"/>
    <w:rsid w:val="00234BEA"/>
    <w:rsid w:val="002C0B36"/>
    <w:rsid w:val="002F5B3C"/>
    <w:rsid w:val="003D571D"/>
    <w:rsid w:val="004F0C93"/>
    <w:rsid w:val="00585A56"/>
    <w:rsid w:val="005929EC"/>
    <w:rsid w:val="005E7F13"/>
    <w:rsid w:val="00630E37"/>
    <w:rsid w:val="006802AA"/>
    <w:rsid w:val="006B4541"/>
    <w:rsid w:val="006C66D4"/>
    <w:rsid w:val="006D4F4E"/>
    <w:rsid w:val="006E7504"/>
    <w:rsid w:val="00711CC0"/>
    <w:rsid w:val="00773AB4"/>
    <w:rsid w:val="007D63C3"/>
    <w:rsid w:val="007E432D"/>
    <w:rsid w:val="0082631B"/>
    <w:rsid w:val="008271D8"/>
    <w:rsid w:val="008315BA"/>
    <w:rsid w:val="008A508A"/>
    <w:rsid w:val="009347E6"/>
    <w:rsid w:val="00947905"/>
    <w:rsid w:val="009521C6"/>
    <w:rsid w:val="00962F2F"/>
    <w:rsid w:val="00972D32"/>
    <w:rsid w:val="009E0E2E"/>
    <w:rsid w:val="00A6264B"/>
    <w:rsid w:val="00A73F9D"/>
    <w:rsid w:val="00A77EB6"/>
    <w:rsid w:val="00AA6DA8"/>
    <w:rsid w:val="00B03260"/>
    <w:rsid w:val="00B17330"/>
    <w:rsid w:val="00C07AAA"/>
    <w:rsid w:val="00D00B7C"/>
    <w:rsid w:val="00DA46D0"/>
    <w:rsid w:val="00E21B6D"/>
    <w:rsid w:val="00E60481"/>
    <w:rsid w:val="00E90B1E"/>
    <w:rsid w:val="00ED5BA8"/>
    <w:rsid w:val="00ED795E"/>
    <w:rsid w:val="00F34573"/>
    <w:rsid w:val="00F515AE"/>
    <w:rsid w:val="00FA3EE8"/>
    <w:rsid w:val="00FB1F48"/>
    <w:rsid w:val="00FE58AA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2015-01-09T21:57:00Z</cp:lastPrinted>
  <dcterms:created xsi:type="dcterms:W3CDTF">2015-01-09T21:59:00Z</dcterms:created>
  <dcterms:modified xsi:type="dcterms:W3CDTF">2015-01-09T21:59:00Z</dcterms:modified>
</cp:coreProperties>
</file>